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254" w:rsidRDefault="001F2254">
      <w:pPr>
        <w:rPr>
          <w:b/>
          <w:bCs/>
          <w:szCs w:val="21"/>
        </w:rPr>
      </w:pPr>
    </w:p>
    <w:p w:rsidR="001F2254" w:rsidRDefault="00622BE2">
      <w:pPr>
        <w:spacing w:line="360" w:lineRule="auto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   </w:t>
      </w:r>
      <w:r>
        <w:rPr>
          <w:rFonts w:hint="eastAsia"/>
          <w:b/>
          <w:bCs/>
          <w:sz w:val="32"/>
          <w:szCs w:val="32"/>
        </w:rPr>
        <w:t>附</w:t>
      </w:r>
      <w:r>
        <w:rPr>
          <w:rFonts w:hint="eastAsia"/>
          <w:sz w:val="32"/>
          <w:szCs w:val="32"/>
        </w:rPr>
        <w:t>：《</w:t>
      </w:r>
      <w:r>
        <w:rPr>
          <w:b/>
          <w:bCs/>
          <w:sz w:val="32"/>
          <w:szCs w:val="32"/>
        </w:rPr>
        <w:t>2017</w:t>
      </w:r>
      <w:r>
        <w:rPr>
          <w:rFonts w:hint="eastAsia"/>
          <w:b/>
          <w:bCs/>
          <w:sz w:val="32"/>
          <w:szCs w:val="32"/>
        </w:rPr>
        <w:t>年四川工程造价信息》（纸质版）征订单</w:t>
      </w:r>
    </w:p>
    <w:tbl>
      <w:tblPr>
        <w:tblpPr w:leftFromText="180" w:rightFromText="180" w:vertAnchor="text" w:horzAnchor="page" w:tblpX="922" w:tblpY="205"/>
        <w:tblOverlap w:val="never"/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551"/>
        <w:gridCol w:w="318"/>
        <w:gridCol w:w="678"/>
        <w:gridCol w:w="1509"/>
        <w:gridCol w:w="720"/>
        <w:gridCol w:w="597"/>
        <w:gridCol w:w="2959"/>
      </w:tblGrid>
      <w:tr w:rsidR="001F2254">
        <w:trPr>
          <w:trHeight w:val="592"/>
        </w:trPr>
        <w:tc>
          <w:tcPr>
            <w:tcW w:w="1668" w:type="dxa"/>
            <w:vAlign w:val="center"/>
          </w:tcPr>
          <w:p w:rsidR="001F2254" w:rsidRDefault="00622BE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4056" w:type="dxa"/>
            <w:gridSpan w:val="4"/>
            <w:vAlign w:val="center"/>
          </w:tcPr>
          <w:p w:rsidR="001F2254" w:rsidRDefault="001F225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1F2254" w:rsidRDefault="00622BE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址</w:t>
            </w:r>
          </w:p>
        </w:tc>
        <w:tc>
          <w:tcPr>
            <w:tcW w:w="2959" w:type="dxa"/>
          </w:tcPr>
          <w:p w:rsidR="001F2254" w:rsidRDefault="001F2254">
            <w:pPr>
              <w:spacing w:line="360" w:lineRule="auto"/>
              <w:rPr>
                <w:sz w:val="24"/>
              </w:rPr>
            </w:pPr>
          </w:p>
        </w:tc>
      </w:tr>
      <w:tr w:rsidR="001F2254">
        <w:trPr>
          <w:trHeight w:val="592"/>
        </w:trPr>
        <w:tc>
          <w:tcPr>
            <w:tcW w:w="1668" w:type="dxa"/>
            <w:vAlign w:val="center"/>
          </w:tcPr>
          <w:p w:rsidR="001F2254" w:rsidRDefault="00622BE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经办人</w:t>
            </w:r>
          </w:p>
        </w:tc>
        <w:tc>
          <w:tcPr>
            <w:tcW w:w="4056" w:type="dxa"/>
            <w:gridSpan w:val="4"/>
            <w:vAlign w:val="center"/>
          </w:tcPr>
          <w:p w:rsidR="001F2254" w:rsidRDefault="001F225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1F2254" w:rsidRDefault="00622BE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59" w:type="dxa"/>
          </w:tcPr>
          <w:p w:rsidR="001F2254" w:rsidRDefault="001F2254">
            <w:pPr>
              <w:spacing w:line="360" w:lineRule="auto"/>
              <w:rPr>
                <w:sz w:val="24"/>
              </w:rPr>
            </w:pPr>
          </w:p>
        </w:tc>
      </w:tr>
      <w:tr w:rsidR="001F2254">
        <w:trPr>
          <w:trHeight w:val="740"/>
        </w:trPr>
        <w:tc>
          <w:tcPr>
            <w:tcW w:w="3219" w:type="dxa"/>
            <w:gridSpan w:val="2"/>
          </w:tcPr>
          <w:p w:rsidR="001F2254" w:rsidRDefault="00622BE2">
            <w:pPr>
              <w:spacing w:line="72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首套金额：</w:t>
            </w:r>
            <w:r>
              <w:rPr>
                <w:rFonts w:hint="eastAsia"/>
                <w:sz w:val="24"/>
              </w:rPr>
              <w:t xml:space="preserve">    1080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2505" w:type="dxa"/>
            <w:gridSpan w:val="3"/>
            <w:tcBorders>
              <w:right w:val="single" w:sz="4" w:space="0" w:color="auto"/>
            </w:tcBorders>
          </w:tcPr>
          <w:p w:rsidR="001F2254" w:rsidRDefault="00622BE2">
            <w:pPr>
              <w:spacing w:line="72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增套数量：（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）套</w:t>
            </w:r>
            <w:r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4276" w:type="dxa"/>
            <w:gridSpan w:val="3"/>
            <w:tcBorders>
              <w:left w:val="single" w:sz="4" w:space="0" w:color="auto"/>
            </w:tcBorders>
          </w:tcPr>
          <w:p w:rsidR="001F2254" w:rsidRDefault="00622BE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增套金额：</w:t>
            </w:r>
            <w:r>
              <w:rPr>
                <w:rFonts w:hint="eastAsia"/>
                <w:sz w:val="24"/>
              </w:rPr>
              <w:t>500</w:t>
            </w:r>
            <w:r>
              <w:rPr>
                <w:rFonts w:hint="eastAsia"/>
                <w:sz w:val="24"/>
              </w:rPr>
              <w:t>元×（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）套</w:t>
            </w:r>
            <w:r>
              <w:rPr>
                <w:rFonts w:hint="eastAsia"/>
                <w:sz w:val="24"/>
              </w:rPr>
              <w:t>=</w:t>
            </w:r>
          </w:p>
        </w:tc>
      </w:tr>
      <w:tr w:rsidR="001F2254">
        <w:trPr>
          <w:trHeight w:val="592"/>
        </w:trPr>
        <w:tc>
          <w:tcPr>
            <w:tcW w:w="1668" w:type="dxa"/>
            <w:vAlign w:val="center"/>
          </w:tcPr>
          <w:p w:rsidR="001F2254" w:rsidRDefault="00622BE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领取方式</w:t>
            </w:r>
          </w:p>
        </w:tc>
        <w:tc>
          <w:tcPr>
            <w:tcW w:w="4056" w:type="dxa"/>
            <w:gridSpan w:val="4"/>
          </w:tcPr>
          <w:p w:rsidR="001F2254" w:rsidRDefault="00106BB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pict>
                <v:rect id="_x0000_s1027" style="position:absolute;left:0;text-align:left;margin-left:40.75pt;margin-top:7.1pt;width:14.45pt;height:13.5pt;z-index:251656192;mso-position-horizontal-relative:text;mso-position-vertical-relative:text"/>
              </w:pict>
            </w:r>
            <w:r>
              <w:rPr>
                <w:sz w:val="24"/>
              </w:rPr>
              <w:pict>
                <v:rect id="_x0000_s1026" style="position:absolute;left:0;text-align:left;margin-left:131.25pt;margin-top:5pt;width:15.15pt;height:13.5pt;z-index:251657216;mso-position-horizontal-relative:text;mso-position-vertical-relative:text"/>
              </w:pict>
            </w:r>
            <w:r w:rsidR="00622BE2">
              <w:rPr>
                <w:rFonts w:hint="eastAsia"/>
                <w:sz w:val="24"/>
              </w:rPr>
              <w:t xml:space="preserve">  </w:t>
            </w:r>
            <w:r w:rsidR="00622BE2">
              <w:rPr>
                <w:rFonts w:hint="eastAsia"/>
                <w:sz w:val="24"/>
              </w:rPr>
              <w:t>自取</w:t>
            </w:r>
            <w:r w:rsidR="00622BE2">
              <w:rPr>
                <w:rFonts w:hint="eastAsia"/>
                <w:sz w:val="24"/>
              </w:rPr>
              <w:t xml:space="preserve">           </w:t>
            </w:r>
            <w:r w:rsidR="00622BE2">
              <w:rPr>
                <w:rFonts w:hint="eastAsia"/>
                <w:sz w:val="24"/>
              </w:rPr>
              <w:t>快递</w:t>
            </w:r>
          </w:p>
        </w:tc>
        <w:tc>
          <w:tcPr>
            <w:tcW w:w="1317" w:type="dxa"/>
            <w:gridSpan w:val="2"/>
            <w:vAlign w:val="center"/>
          </w:tcPr>
          <w:p w:rsidR="001F2254" w:rsidRDefault="00622BE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快递费用</w:t>
            </w:r>
          </w:p>
        </w:tc>
        <w:tc>
          <w:tcPr>
            <w:tcW w:w="2959" w:type="dxa"/>
          </w:tcPr>
          <w:p w:rsidR="001F2254" w:rsidRDefault="001F2254">
            <w:pPr>
              <w:spacing w:line="360" w:lineRule="auto"/>
              <w:rPr>
                <w:sz w:val="24"/>
              </w:rPr>
            </w:pPr>
          </w:p>
        </w:tc>
      </w:tr>
      <w:tr w:rsidR="001F2254">
        <w:trPr>
          <w:trHeight w:val="592"/>
        </w:trPr>
        <w:tc>
          <w:tcPr>
            <w:tcW w:w="1668" w:type="dxa"/>
            <w:vAlign w:val="center"/>
          </w:tcPr>
          <w:p w:rsidR="001F2254" w:rsidRDefault="00622BE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共计金额</w:t>
            </w:r>
          </w:p>
        </w:tc>
        <w:tc>
          <w:tcPr>
            <w:tcW w:w="2547" w:type="dxa"/>
            <w:gridSpan w:val="3"/>
          </w:tcPr>
          <w:p w:rsidR="001F2254" w:rsidRDefault="001F2254">
            <w:pPr>
              <w:spacing w:line="360" w:lineRule="auto"/>
              <w:rPr>
                <w:sz w:val="24"/>
              </w:rPr>
            </w:pPr>
          </w:p>
        </w:tc>
        <w:tc>
          <w:tcPr>
            <w:tcW w:w="1509" w:type="dxa"/>
            <w:vAlign w:val="center"/>
          </w:tcPr>
          <w:p w:rsidR="001F2254" w:rsidRDefault="00622BE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缴费方式</w:t>
            </w:r>
          </w:p>
        </w:tc>
        <w:tc>
          <w:tcPr>
            <w:tcW w:w="4276" w:type="dxa"/>
            <w:gridSpan w:val="3"/>
          </w:tcPr>
          <w:p w:rsidR="001F2254" w:rsidRDefault="00106BB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pict>
                <v:rect id="_x0000_s1028" style="position:absolute;left:0;text-align:left;margin-left:43.65pt;margin-top:4.8pt;width:16.65pt;height:14.25pt;z-index:251658240;mso-position-horizontal-relative:text;mso-position-vertical-relative:text"/>
              </w:pict>
            </w:r>
            <w:r>
              <w:rPr>
                <w:sz w:val="24"/>
              </w:rPr>
              <w:pict>
                <v:rect id="_x0000_s1029" style="position:absolute;left:0;text-align:left;margin-left:132.9pt;margin-top:4.65pt;width:16.65pt;height:14.25pt;z-index:251659264;mso-position-horizontal-relative:text;mso-position-vertical-relative:text"/>
              </w:pict>
            </w:r>
            <w:r w:rsidR="00622BE2">
              <w:rPr>
                <w:rFonts w:hint="eastAsia"/>
                <w:sz w:val="24"/>
              </w:rPr>
              <w:t>现金</w:t>
            </w:r>
            <w:r w:rsidR="00622BE2">
              <w:rPr>
                <w:rFonts w:hint="eastAsia"/>
                <w:sz w:val="24"/>
              </w:rPr>
              <w:t xml:space="preserve">           </w:t>
            </w:r>
            <w:r w:rsidR="00622BE2">
              <w:rPr>
                <w:rFonts w:hint="eastAsia"/>
                <w:sz w:val="24"/>
              </w:rPr>
              <w:t>转账</w:t>
            </w:r>
          </w:p>
        </w:tc>
      </w:tr>
      <w:tr w:rsidR="001F2254">
        <w:trPr>
          <w:trHeight w:val="1320"/>
        </w:trPr>
        <w:tc>
          <w:tcPr>
            <w:tcW w:w="1668" w:type="dxa"/>
            <w:vAlign w:val="center"/>
          </w:tcPr>
          <w:p w:rsidR="001F2254" w:rsidRDefault="00622BE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对本刊有何其他服务要求</w:t>
            </w:r>
          </w:p>
        </w:tc>
        <w:tc>
          <w:tcPr>
            <w:tcW w:w="4056" w:type="dxa"/>
            <w:gridSpan w:val="4"/>
          </w:tcPr>
          <w:p w:rsidR="001F2254" w:rsidRDefault="001F2254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1F2254" w:rsidRDefault="00622BE2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3556" w:type="dxa"/>
            <w:gridSpan w:val="2"/>
            <w:vAlign w:val="center"/>
          </w:tcPr>
          <w:p w:rsidR="001F2254" w:rsidRDefault="001F2254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1F2254">
        <w:trPr>
          <w:trHeight w:val="884"/>
        </w:trPr>
        <w:tc>
          <w:tcPr>
            <w:tcW w:w="3537" w:type="dxa"/>
            <w:gridSpan w:val="3"/>
            <w:vMerge w:val="restart"/>
            <w:vAlign w:val="center"/>
          </w:tcPr>
          <w:p w:rsidR="001F2254" w:rsidRDefault="00622B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收款单位及帐号</w:t>
            </w:r>
          </w:p>
        </w:tc>
        <w:tc>
          <w:tcPr>
            <w:tcW w:w="6463" w:type="dxa"/>
            <w:gridSpan w:val="5"/>
            <w:vAlign w:val="center"/>
          </w:tcPr>
          <w:p w:rsidR="001F2254" w:rsidRDefault="00622BE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单位名称：四川时代安盛出版物连锁发行有限责任公司</w:t>
            </w:r>
          </w:p>
        </w:tc>
      </w:tr>
      <w:tr w:rsidR="001F2254">
        <w:trPr>
          <w:trHeight w:val="701"/>
        </w:trPr>
        <w:tc>
          <w:tcPr>
            <w:tcW w:w="3537" w:type="dxa"/>
            <w:gridSpan w:val="3"/>
            <w:vMerge/>
          </w:tcPr>
          <w:p w:rsidR="001F2254" w:rsidRDefault="001F2254">
            <w:pPr>
              <w:spacing w:line="360" w:lineRule="auto"/>
              <w:rPr>
                <w:sz w:val="24"/>
              </w:rPr>
            </w:pPr>
          </w:p>
        </w:tc>
        <w:tc>
          <w:tcPr>
            <w:tcW w:w="6463" w:type="dxa"/>
            <w:gridSpan w:val="5"/>
            <w:vAlign w:val="center"/>
          </w:tcPr>
          <w:p w:rsidR="001F2254" w:rsidRDefault="00622BE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开户行：成都银行正府街支行</w:t>
            </w:r>
          </w:p>
        </w:tc>
      </w:tr>
      <w:tr w:rsidR="001F2254">
        <w:trPr>
          <w:trHeight w:val="689"/>
        </w:trPr>
        <w:tc>
          <w:tcPr>
            <w:tcW w:w="3537" w:type="dxa"/>
            <w:gridSpan w:val="3"/>
            <w:vMerge/>
          </w:tcPr>
          <w:p w:rsidR="001F2254" w:rsidRDefault="001F2254">
            <w:pPr>
              <w:spacing w:line="360" w:lineRule="auto"/>
              <w:rPr>
                <w:sz w:val="24"/>
              </w:rPr>
            </w:pPr>
          </w:p>
        </w:tc>
        <w:tc>
          <w:tcPr>
            <w:tcW w:w="6463" w:type="dxa"/>
            <w:gridSpan w:val="5"/>
            <w:vAlign w:val="center"/>
          </w:tcPr>
          <w:p w:rsidR="001F2254" w:rsidRDefault="00622B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帐号：</w:t>
            </w:r>
            <w:r>
              <w:rPr>
                <w:sz w:val="24"/>
              </w:rPr>
              <w:t>11022003213423100012</w:t>
            </w:r>
          </w:p>
        </w:tc>
      </w:tr>
    </w:tbl>
    <w:p w:rsidR="001F2254" w:rsidRDefault="001F2254">
      <w:pPr>
        <w:rPr>
          <w:sz w:val="18"/>
          <w:szCs w:val="18"/>
        </w:rPr>
      </w:pPr>
    </w:p>
    <w:sectPr w:rsidR="001F2254" w:rsidSect="001F2254">
      <w:pgSz w:w="11906" w:h="16838"/>
      <w:pgMar w:top="1020" w:right="1020" w:bottom="1020" w:left="102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703" w:rsidRDefault="00F50703" w:rsidP="00FA7EDA">
      <w:r>
        <w:separator/>
      </w:r>
    </w:p>
  </w:endnote>
  <w:endnote w:type="continuationSeparator" w:id="1">
    <w:p w:rsidR="00F50703" w:rsidRDefault="00F50703" w:rsidP="00FA7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703" w:rsidRDefault="00F50703" w:rsidP="00FA7EDA">
      <w:r>
        <w:separator/>
      </w:r>
    </w:p>
  </w:footnote>
  <w:footnote w:type="continuationSeparator" w:id="1">
    <w:p w:rsidR="00F50703" w:rsidRDefault="00F50703" w:rsidP="00FA7E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5A6D"/>
    <w:multiLevelType w:val="multilevel"/>
    <w:tmpl w:val="03BF5A6D"/>
    <w:lvl w:ilvl="0">
      <w:start w:val="1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80" w:hanging="420"/>
      </w:pPr>
    </w:lvl>
    <w:lvl w:ilvl="2">
      <w:start w:val="1"/>
      <w:numFmt w:val="lowerRoman"/>
      <w:lvlText w:val="%3."/>
      <w:lvlJc w:val="right"/>
      <w:pPr>
        <w:ind w:left="1800" w:hanging="420"/>
      </w:pPr>
    </w:lvl>
    <w:lvl w:ilvl="3">
      <w:start w:val="1"/>
      <w:numFmt w:val="decimal"/>
      <w:lvlText w:val="%4."/>
      <w:lvlJc w:val="left"/>
      <w:pPr>
        <w:ind w:left="2220" w:hanging="420"/>
      </w:pPr>
    </w:lvl>
    <w:lvl w:ilvl="4">
      <w:start w:val="1"/>
      <w:numFmt w:val="lowerLetter"/>
      <w:lvlText w:val="%5)"/>
      <w:lvlJc w:val="left"/>
      <w:pPr>
        <w:ind w:left="2640" w:hanging="420"/>
      </w:pPr>
    </w:lvl>
    <w:lvl w:ilvl="5">
      <w:start w:val="1"/>
      <w:numFmt w:val="lowerRoman"/>
      <w:lvlText w:val="%6."/>
      <w:lvlJc w:val="right"/>
      <w:pPr>
        <w:ind w:left="3060" w:hanging="420"/>
      </w:pPr>
    </w:lvl>
    <w:lvl w:ilvl="6">
      <w:start w:val="1"/>
      <w:numFmt w:val="decimal"/>
      <w:lvlText w:val="%7."/>
      <w:lvlJc w:val="left"/>
      <w:pPr>
        <w:ind w:left="3480" w:hanging="420"/>
      </w:pPr>
    </w:lvl>
    <w:lvl w:ilvl="7">
      <w:start w:val="1"/>
      <w:numFmt w:val="lowerLetter"/>
      <w:lvlText w:val="%8)"/>
      <w:lvlJc w:val="left"/>
      <w:pPr>
        <w:ind w:left="3900" w:hanging="420"/>
      </w:pPr>
    </w:lvl>
    <w:lvl w:ilvl="8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16A09"/>
    <w:rsid w:val="000335F0"/>
    <w:rsid w:val="000824AD"/>
    <w:rsid w:val="000A53F0"/>
    <w:rsid w:val="000C4D08"/>
    <w:rsid w:val="000F586B"/>
    <w:rsid w:val="000F677C"/>
    <w:rsid w:val="00106BBC"/>
    <w:rsid w:val="0016581C"/>
    <w:rsid w:val="00172A27"/>
    <w:rsid w:val="001C6800"/>
    <w:rsid w:val="001E56B8"/>
    <w:rsid w:val="001F2254"/>
    <w:rsid w:val="001F4EB4"/>
    <w:rsid w:val="00225308"/>
    <w:rsid w:val="002900F4"/>
    <w:rsid w:val="002A1061"/>
    <w:rsid w:val="002C0AE6"/>
    <w:rsid w:val="002E5DDF"/>
    <w:rsid w:val="00315EBE"/>
    <w:rsid w:val="00363E1E"/>
    <w:rsid w:val="003B367F"/>
    <w:rsid w:val="004172DB"/>
    <w:rsid w:val="00484FFD"/>
    <w:rsid w:val="004C258C"/>
    <w:rsid w:val="004C5613"/>
    <w:rsid w:val="004F1202"/>
    <w:rsid w:val="005870D6"/>
    <w:rsid w:val="00622BE2"/>
    <w:rsid w:val="006543E7"/>
    <w:rsid w:val="0067379D"/>
    <w:rsid w:val="0068235F"/>
    <w:rsid w:val="00690FDD"/>
    <w:rsid w:val="00696754"/>
    <w:rsid w:val="006E72C3"/>
    <w:rsid w:val="00712A24"/>
    <w:rsid w:val="007243EC"/>
    <w:rsid w:val="007351F1"/>
    <w:rsid w:val="00834CEE"/>
    <w:rsid w:val="00837ACD"/>
    <w:rsid w:val="008479A1"/>
    <w:rsid w:val="00880033"/>
    <w:rsid w:val="008F31AC"/>
    <w:rsid w:val="009C087B"/>
    <w:rsid w:val="00A559BF"/>
    <w:rsid w:val="00A613DE"/>
    <w:rsid w:val="00A745B4"/>
    <w:rsid w:val="00AA4FD6"/>
    <w:rsid w:val="00AD6F2E"/>
    <w:rsid w:val="00AE090E"/>
    <w:rsid w:val="00B22606"/>
    <w:rsid w:val="00B9138B"/>
    <w:rsid w:val="00BC3B81"/>
    <w:rsid w:val="00BE654A"/>
    <w:rsid w:val="00C339CA"/>
    <w:rsid w:val="00C90755"/>
    <w:rsid w:val="00C978A9"/>
    <w:rsid w:val="00CB5F14"/>
    <w:rsid w:val="00D473CA"/>
    <w:rsid w:val="00D55435"/>
    <w:rsid w:val="00D77FA3"/>
    <w:rsid w:val="00D81A0A"/>
    <w:rsid w:val="00DB2112"/>
    <w:rsid w:val="00DC5F2D"/>
    <w:rsid w:val="00E34B14"/>
    <w:rsid w:val="00EA24FA"/>
    <w:rsid w:val="00EC0201"/>
    <w:rsid w:val="00EE2A76"/>
    <w:rsid w:val="00F25CFB"/>
    <w:rsid w:val="00F459F0"/>
    <w:rsid w:val="00F50703"/>
    <w:rsid w:val="00F96CC3"/>
    <w:rsid w:val="00FA7EDA"/>
    <w:rsid w:val="00FE040E"/>
    <w:rsid w:val="019B289A"/>
    <w:rsid w:val="027B0F94"/>
    <w:rsid w:val="0301260B"/>
    <w:rsid w:val="03127D28"/>
    <w:rsid w:val="077F102F"/>
    <w:rsid w:val="0AFA3756"/>
    <w:rsid w:val="0B63771A"/>
    <w:rsid w:val="0D034A6B"/>
    <w:rsid w:val="13A87631"/>
    <w:rsid w:val="13AF5BA6"/>
    <w:rsid w:val="1A4F1869"/>
    <w:rsid w:val="1C0C5DB1"/>
    <w:rsid w:val="218C26DD"/>
    <w:rsid w:val="23020F72"/>
    <w:rsid w:val="236D1B33"/>
    <w:rsid w:val="298724AF"/>
    <w:rsid w:val="2A180D63"/>
    <w:rsid w:val="2DCB6F3C"/>
    <w:rsid w:val="2E24695F"/>
    <w:rsid w:val="2E651FB4"/>
    <w:rsid w:val="3026055F"/>
    <w:rsid w:val="31D00FB2"/>
    <w:rsid w:val="31FF6565"/>
    <w:rsid w:val="33484C6A"/>
    <w:rsid w:val="33B56D69"/>
    <w:rsid w:val="382F6562"/>
    <w:rsid w:val="39B04C03"/>
    <w:rsid w:val="3C691886"/>
    <w:rsid w:val="404C3C44"/>
    <w:rsid w:val="47F97B5C"/>
    <w:rsid w:val="487F5083"/>
    <w:rsid w:val="48FB6B89"/>
    <w:rsid w:val="494008D9"/>
    <w:rsid w:val="503F641A"/>
    <w:rsid w:val="51611114"/>
    <w:rsid w:val="523F5C78"/>
    <w:rsid w:val="54CD75BD"/>
    <w:rsid w:val="56213589"/>
    <w:rsid w:val="5A3F3C54"/>
    <w:rsid w:val="5AD90C8F"/>
    <w:rsid w:val="5CB056E7"/>
    <w:rsid w:val="5D8609DD"/>
    <w:rsid w:val="5DC9725F"/>
    <w:rsid w:val="5EF224CA"/>
    <w:rsid w:val="6196635A"/>
    <w:rsid w:val="61B861A8"/>
    <w:rsid w:val="62DE5091"/>
    <w:rsid w:val="63A761FD"/>
    <w:rsid w:val="656061A3"/>
    <w:rsid w:val="6633121C"/>
    <w:rsid w:val="67676CFA"/>
    <w:rsid w:val="68281387"/>
    <w:rsid w:val="69434161"/>
    <w:rsid w:val="696A24D9"/>
    <w:rsid w:val="6A86051A"/>
    <w:rsid w:val="6AC02122"/>
    <w:rsid w:val="6EEB20A0"/>
    <w:rsid w:val="6F1A4395"/>
    <w:rsid w:val="71131274"/>
    <w:rsid w:val="72321D6B"/>
    <w:rsid w:val="7239476D"/>
    <w:rsid w:val="781B32BE"/>
    <w:rsid w:val="7832039E"/>
    <w:rsid w:val="783E3426"/>
    <w:rsid w:val="78640AA2"/>
    <w:rsid w:val="7BCD021C"/>
    <w:rsid w:val="7C887C62"/>
    <w:rsid w:val="7DD85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Followed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25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rsid w:val="001F2254"/>
    <w:pPr>
      <w:jc w:val="left"/>
    </w:pPr>
  </w:style>
  <w:style w:type="paragraph" w:styleId="a4">
    <w:name w:val="footer"/>
    <w:basedOn w:val="a"/>
    <w:link w:val="Char"/>
    <w:uiPriority w:val="99"/>
    <w:unhideWhenUsed/>
    <w:qFormat/>
    <w:rsid w:val="001F22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F22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qFormat/>
    <w:rsid w:val="001F2254"/>
    <w:rPr>
      <w:rFonts w:cs="Times New Roman"/>
      <w:color w:val="282828"/>
      <w:sz w:val="18"/>
      <w:szCs w:val="18"/>
      <w:u w:val="none"/>
    </w:rPr>
  </w:style>
  <w:style w:type="character" w:styleId="a7">
    <w:name w:val="Hyperlink"/>
    <w:basedOn w:val="a0"/>
    <w:uiPriority w:val="99"/>
    <w:qFormat/>
    <w:rsid w:val="001F2254"/>
    <w:rPr>
      <w:rFonts w:cs="Times New Roman"/>
      <w:color w:val="282828"/>
      <w:sz w:val="18"/>
      <w:szCs w:val="18"/>
      <w:u w:val="none"/>
    </w:rPr>
  </w:style>
  <w:style w:type="table" w:styleId="a8">
    <w:name w:val="Table Grid"/>
    <w:basedOn w:val="a1"/>
    <w:uiPriority w:val="99"/>
    <w:qFormat/>
    <w:locked/>
    <w:rsid w:val="001F225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01">
    <w:name w:val="font01"/>
    <w:basedOn w:val="a0"/>
    <w:uiPriority w:val="99"/>
    <w:qFormat/>
    <w:rsid w:val="001F2254"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Char0">
    <w:name w:val="页眉 Char"/>
    <w:basedOn w:val="a0"/>
    <w:link w:val="a5"/>
    <w:uiPriority w:val="99"/>
    <w:semiHidden/>
    <w:rsid w:val="001F2254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1F225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>Hewlett-Packard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2017年度《四川工程造价信息》征订说明</dc:title>
  <dc:creator>Z</dc:creator>
  <cp:lastModifiedBy>Flyer</cp:lastModifiedBy>
  <cp:revision>4</cp:revision>
  <cp:lastPrinted>2016-07-27T01:22:00Z</cp:lastPrinted>
  <dcterms:created xsi:type="dcterms:W3CDTF">2016-08-16T07:36:00Z</dcterms:created>
  <dcterms:modified xsi:type="dcterms:W3CDTF">2016-08-16T07:37:00Z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