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  <w:t xml:space="preserve">《全国注册造价工程师注册》</w:t>
      </w:r>
    </w:p>
    <w:p>
      <w:pPr>
        <w:spacing w:before="0" w:after="0" w:line="36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  <w:t xml:space="preserve">诚信申报承诺书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531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本人（姓名）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u w:val="single"/>
          <w:shd w:fill="auto" w:val="clear"/>
        </w:rPr>
        <w:t xml:space="preserve">          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，身份证号码：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u w:val="single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u w:val="single"/>
          <w:shd w:fill="auto" w:val="clear"/>
        </w:rPr>
        <w:t xml:space="preserve">            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，注册证书号：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u w:val="single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以全国注册造价工程师的身份郑重承诺：</w:t>
      </w:r>
    </w:p>
    <w:p>
      <w:pPr>
        <w:numPr>
          <w:ilvl w:val="0"/>
          <w:numId w:val="5"/>
        </w:numPr>
        <w:spacing w:before="0" w:after="0" w:line="240"/>
        <w:ind w:right="0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严格按照注册造价工程师部令的相关规定，遵循诚实信用的原则，自愿申请办理《全国注册造价工程师注册》；</w:t>
      </w:r>
    </w:p>
    <w:p>
      <w:pPr>
        <w:numPr>
          <w:ilvl w:val="0"/>
          <w:numId w:val="5"/>
        </w:numPr>
        <w:spacing w:before="0" w:after="0" w:line="240"/>
        <w:ind w:right="0" w:left="420" w:firstLine="147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所提供的一切材料都是真实、有效、合法的；</w:t>
      </w:r>
    </w:p>
    <w:p>
      <w:pPr>
        <w:spacing w:before="0" w:after="0" w:line="240"/>
        <w:ind w:right="0" w:left="141" w:firstLine="396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三、以上内容我已仔细阅读，本人若有违反承诺内容的行为，承担相应的法律责任。同时自愿接受建设行政主管部门按建设部第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150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号令规定查处，收回其证书及执业印章，一年内不再申办。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                                        本人签名：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