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40"/>
      </w:tblGrid>
      <w:tr w:rsidR="00402430">
        <w:trPr>
          <w:tblCellSpacing w:w="0" w:type="dxa"/>
          <w:jc w:val="center"/>
        </w:trPr>
        <w:tc>
          <w:tcPr>
            <w:tcW w:w="8140" w:type="dxa"/>
            <w:vAlign w:val="center"/>
          </w:tcPr>
          <w:p w:rsidR="00402430" w:rsidRDefault="00402430" w:rsidP="00A26F16">
            <w:pPr>
              <w:widowControl/>
              <w:spacing w:line="360" w:lineRule="auto"/>
              <w:ind w:leftChars="28" w:left="473" w:hangingChars="138" w:hanging="414"/>
              <w:jc w:val="left"/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30"/>
              </w:rPr>
              <w:t>附件</w:t>
            </w:r>
            <w:r w:rsidR="006B20C9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30"/>
              </w:rPr>
              <w:t>2</w:t>
            </w:r>
            <w:r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30"/>
              </w:rPr>
              <w:t>：</w:t>
            </w:r>
          </w:p>
          <w:p w:rsidR="00A26F16" w:rsidRDefault="00402430" w:rsidP="00A26F16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color w:val="444444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/>
                <w:color w:val="444444"/>
                <w:kern w:val="0"/>
                <w:sz w:val="32"/>
                <w:szCs w:val="32"/>
              </w:rPr>
              <w:t>各市、州造价站（处、办）到省造价总站</w:t>
            </w:r>
          </w:p>
          <w:p w:rsidR="00402430" w:rsidRPr="007973E7" w:rsidRDefault="00402430" w:rsidP="00A26F1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444444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/>
                <w:color w:val="444444"/>
                <w:kern w:val="0"/>
                <w:sz w:val="32"/>
                <w:szCs w:val="32"/>
              </w:rPr>
              <w:t>办理延续注册工作时间安排</w:t>
            </w:r>
          </w:p>
          <w:p w:rsidR="00402430" w:rsidRDefault="00294725" w:rsidP="00A26F16">
            <w:pPr>
              <w:widowControl/>
              <w:spacing w:line="360" w:lineRule="auto"/>
              <w:ind w:firstLineChars="114" w:firstLine="342"/>
              <w:jc w:val="center"/>
              <w:rPr>
                <w:rFonts w:ascii="仿宋_GB2312" w:eastAsia="仿宋_GB2312" w:hAnsi="宋体" w:cs="宋体"/>
                <w:color w:val="444444"/>
                <w:kern w:val="0"/>
                <w:sz w:val="3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 xml:space="preserve"> </w:t>
            </w:r>
            <w:r w:rsidR="00402430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 xml:space="preserve"> 1、 雅安造价站</w:t>
            </w:r>
            <w:r w:rsidR="00321702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 xml:space="preserve"> </w:t>
            </w:r>
            <w:r w:rsidR="00321702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 xml:space="preserve"> 201</w:t>
            </w:r>
            <w:r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6</w:t>
            </w:r>
            <w:r w:rsidR="00402430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年</w:t>
            </w:r>
            <w:r w:rsidR="00535C22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11</w:t>
            </w:r>
            <w:r w:rsidR="00402430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月</w:t>
            </w:r>
            <w:r w:rsidR="00535C22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9</w:t>
            </w:r>
            <w:r w:rsidR="00402430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日</w:t>
            </w:r>
          </w:p>
          <w:p w:rsidR="00402430" w:rsidRDefault="00402430" w:rsidP="00A26F16">
            <w:pPr>
              <w:widowControl/>
              <w:spacing w:line="360" w:lineRule="auto"/>
              <w:ind w:firstLineChars="114" w:firstLine="342"/>
              <w:jc w:val="center"/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 xml:space="preserve"> 2、 资阳造价站</w:t>
            </w:r>
            <w:r w:rsidR="00321702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 xml:space="preserve">     201</w:t>
            </w:r>
            <w:r w:rsidR="00294725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6</w:t>
            </w:r>
            <w:r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年</w:t>
            </w:r>
            <w:r w:rsidR="00535C22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11</w:t>
            </w:r>
            <w:r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月</w:t>
            </w:r>
            <w:r w:rsidR="00535C22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9</w:t>
            </w:r>
            <w:r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日</w:t>
            </w:r>
          </w:p>
          <w:p w:rsidR="00402430" w:rsidRDefault="00402430" w:rsidP="00A26F16">
            <w:pPr>
              <w:widowControl/>
              <w:spacing w:line="360" w:lineRule="auto"/>
              <w:ind w:firstLineChars="114" w:firstLine="342"/>
              <w:jc w:val="center"/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 xml:space="preserve"> 3、 凉山造价站</w:t>
            </w:r>
            <w:r w:rsidR="00321702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 xml:space="preserve">     201</w:t>
            </w:r>
            <w:r w:rsidR="00294725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6</w:t>
            </w:r>
            <w:r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年</w:t>
            </w:r>
            <w:r w:rsidR="00535C22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11</w:t>
            </w:r>
            <w:r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月</w:t>
            </w:r>
            <w:r w:rsidR="0050198A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9</w:t>
            </w:r>
            <w:r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日</w:t>
            </w:r>
          </w:p>
          <w:p w:rsidR="00402430" w:rsidRDefault="00402430" w:rsidP="00A26F16">
            <w:pPr>
              <w:widowControl/>
              <w:spacing w:line="360" w:lineRule="auto"/>
              <w:ind w:firstLineChars="161" w:firstLine="483"/>
              <w:jc w:val="center"/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4、 眉山造价站     201</w:t>
            </w:r>
            <w:r w:rsidR="00294725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6</w:t>
            </w:r>
            <w:r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年</w:t>
            </w:r>
            <w:r w:rsidR="00535C22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11</w:t>
            </w:r>
            <w:r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月</w:t>
            </w:r>
            <w:r w:rsidR="00535C22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9</w:t>
            </w:r>
            <w:r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日</w:t>
            </w:r>
          </w:p>
          <w:p w:rsidR="00402430" w:rsidRDefault="00402430" w:rsidP="00A26F16">
            <w:pPr>
              <w:widowControl/>
              <w:spacing w:line="360" w:lineRule="auto"/>
              <w:ind w:firstLineChars="161" w:firstLine="483"/>
              <w:jc w:val="center"/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 xml:space="preserve"> 5、 广元造价站</w:t>
            </w:r>
            <w:r w:rsidR="00321702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 xml:space="preserve">     201</w:t>
            </w:r>
            <w:r w:rsidR="00294725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6</w:t>
            </w:r>
            <w:r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年</w:t>
            </w:r>
            <w:r w:rsidR="00535C22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11</w:t>
            </w:r>
            <w:r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月</w:t>
            </w:r>
            <w:r w:rsidR="00535C22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10</w:t>
            </w:r>
            <w:r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日</w:t>
            </w:r>
          </w:p>
          <w:p w:rsidR="00402430" w:rsidRDefault="00A26F16" w:rsidP="00A26F16">
            <w:pPr>
              <w:widowControl/>
              <w:spacing w:line="360" w:lineRule="auto"/>
              <w:ind w:firstLineChars="114" w:firstLine="342"/>
              <w:jc w:val="center"/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 xml:space="preserve">  </w:t>
            </w:r>
            <w:r w:rsidR="00402430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6、 宜宾造价站     201</w:t>
            </w:r>
            <w:r w:rsidR="00294725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6</w:t>
            </w:r>
            <w:r w:rsidR="00402430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年</w:t>
            </w:r>
            <w:r w:rsidR="00535C22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11</w:t>
            </w:r>
            <w:r w:rsidR="00402430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月</w:t>
            </w:r>
            <w:r w:rsidR="00535C22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10</w:t>
            </w:r>
            <w:r w:rsidR="00402430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日</w:t>
            </w:r>
          </w:p>
          <w:p w:rsidR="00402430" w:rsidRDefault="00A26F16" w:rsidP="00A26F16">
            <w:pPr>
              <w:widowControl/>
              <w:spacing w:line="360" w:lineRule="auto"/>
              <w:ind w:firstLineChars="114" w:firstLine="342"/>
              <w:jc w:val="center"/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 xml:space="preserve"> </w:t>
            </w:r>
            <w:r w:rsidR="00402430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 xml:space="preserve"> 7、 内江造价站</w:t>
            </w:r>
            <w:r w:rsidR="00321702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 xml:space="preserve">     201</w:t>
            </w:r>
            <w:r w:rsidR="00294725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6</w:t>
            </w:r>
            <w:r w:rsidR="00402430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年</w:t>
            </w:r>
            <w:r w:rsidR="008D224B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11</w:t>
            </w:r>
            <w:r w:rsidR="00402430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月</w:t>
            </w:r>
            <w:r w:rsidR="008D224B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1</w:t>
            </w:r>
            <w:r w:rsidR="00294725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4</w:t>
            </w:r>
            <w:r w:rsidR="00402430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日</w:t>
            </w:r>
          </w:p>
          <w:p w:rsidR="00402430" w:rsidRDefault="00A26F16" w:rsidP="00A26F16">
            <w:pPr>
              <w:widowControl/>
              <w:spacing w:line="360" w:lineRule="auto"/>
              <w:ind w:firstLineChars="114" w:firstLine="342"/>
              <w:jc w:val="center"/>
              <w:rPr>
                <w:rFonts w:ascii="宋体" w:hAnsi="宋体" w:cs="宋体" w:hint="eastAsia"/>
                <w:color w:val="444444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 xml:space="preserve">  </w:t>
            </w:r>
            <w:r w:rsidR="00402430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8、 南充造价站     201</w:t>
            </w:r>
            <w:r w:rsidR="00294725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6</w:t>
            </w:r>
            <w:r w:rsidR="00402430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年</w:t>
            </w:r>
            <w:r w:rsidR="008D224B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11</w:t>
            </w:r>
            <w:r w:rsidR="00402430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月</w:t>
            </w:r>
            <w:r w:rsidR="008D224B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1</w:t>
            </w:r>
            <w:r w:rsidR="00294725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4</w:t>
            </w:r>
            <w:r w:rsidR="00402430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日</w:t>
            </w:r>
          </w:p>
          <w:p w:rsidR="00402430" w:rsidRDefault="00A26F16" w:rsidP="00A26F16">
            <w:pPr>
              <w:widowControl/>
              <w:spacing w:line="360" w:lineRule="auto"/>
              <w:ind w:firstLineChars="114" w:firstLine="342"/>
              <w:jc w:val="center"/>
              <w:rPr>
                <w:rFonts w:ascii="宋体" w:hAnsi="宋体" w:cs="宋体"/>
                <w:color w:val="444444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 xml:space="preserve">  </w:t>
            </w:r>
            <w:r w:rsidR="00402430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 xml:space="preserve">9、 德阳造价站     </w:t>
            </w:r>
            <w:r w:rsidR="00321702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201</w:t>
            </w:r>
            <w:r w:rsidR="00294725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6</w:t>
            </w:r>
            <w:r w:rsidR="00402430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年</w:t>
            </w:r>
            <w:r w:rsidR="008D224B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11</w:t>
            </w:r>
            <w:r w:rsidR="00402430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月</w:t>
            </w:r>
            <w:r w:rsidR="008D224B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1</w:t>
            </w:r>
            <w:r w:rsidR="00294725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5</w:t>
            </w:r>
            <w:r w:rsidR="00402430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日</w:t>
            </w:r>
          </w:p>
          <w:p w:rsidR="00402430" w:rsidRDefault="00402430" w:rsidP="00A26F16">
            <w:pPr>
              <w:widowControl/>
              <w:spacing w:line="360" w:lineRule="auto"/>
              <w:ind w:firstLineChars="114" w:firstLine="342"/>
              <w:jc w:val="center"/>
              <w:rPr>
                <w:rFonts w:ascii="宋体" w:hAnsi="宋体" w:cs="宋体"/>
                <w:color w:val="444444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 xml:space="preserve"> 10、 遂宁造价站</w:t>
            </w:r>
            <w:r w:rsidR="00321702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 xml:space="preserve">     201</w:t>
            </w:r>
            <w:r w:rsidR="00294725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6</w:t>
            </w:r>
            <w:r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年</w:t>
            </w:r>
            <w:r w:rsidR="008D224B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11</w:t>
            </w:r>
            <w:r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月</w:t>
            </w:r>
            <w:r w:rsidR="008D224B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1</w:t>
            </w:r>
            <w:r w:rsidR="00294725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5</w:t>
            </w:r>
            <w:r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日</w:t>
            </w:r>
          </w:p>
          <w:p w:rsidR="008D224B" w:rsidRDefault="00402430" w:rsidP="00A26F16">
            <w:pPr>
              <w:widowControl/>
              <w:spacing w:line="360" w:lineRule="auto"/>
              <w:ind w:firstLineChars="114" w:firstLine="342"/>
              <w:jc w:val="center"/>
              <w:rPr>
                <w:rFonts w:ascii="宋体" w:hAnsi="宋体" w:cs="宋体" w:hint="eastAsia"/>
                <w:color w:val="444444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 </w:t>
            </w:r>
            <w:r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11、 乐山造价站</w:t>
            </w:r>
            <w:r w:rsidR="00321702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 xml:space="preserve">     201</w:t>
            </w:r>
            <w:r w:rsidR="00294725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6</w:t>
            </w:r>
            <w:r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年</w:t>
            </w:r>
            <w:r w:rsidR="008D224B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11</w:t>
            </w:r>
            <w:r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月</w:t>
            </w:r>
            <w:r w:rsidR="008D224B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17</w:t>
            </w:r>
            <w:r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日</w:t>
            </w:r>
          </w:p>
          <w:p w:rsidR="00402430" w:rsidRPr="008D224B" w:rsidRDefault="00A26F16" w:rsidP="00A26F16">
            <w:pPr>
              <w:widowControl/>
              <w:spacing w:line="360" w:lineRule="auto"/>
              <w:ind w:firstLineChars="114" w:firstLine="342"/>
              <w:jc w:val="center"/>
              <w:rPr>
                <w:rFonts w:ascii="宋体" w:hAnsi="宋体" w:cs="宋体"/>
                <w:color w:val="444444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 xml:space="preserve"> </w:t>
            </w:r>
            <w:r w:rsidR="00402430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12、</w:t>
            </w:r>
            <w:r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 xml:space="preserve"> </w:t>
            </w:r>
            <w:r w:rsidR="008D224B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自贡市造价站    201</w:t>
            </w:r>
            <w:r w:rsidR="00294725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6</w:t>
            </w:r>
            <w:r w:rsidR="008D224B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年7月17日</w:t>
            </w:r>
          </w:p>
          <w:p w:rsidR="008D224B" w:rsidRDefault="00A26F16" w:rsidP="00A26F16">
            <w:pPr>
              <w:widowControl/>
              <w:spacing w:line="360" w:lineRule="auto"/>
              <w:ind w:firstLineChars="114" w:firstLine="342"/>
              <w:jc w:val="center"/>
              <w:rPr>
                <w:rFonts w:ascii="宋体" w:hAnsi="宋体" w:cs="宋体" w:hint="eastAsia"/>
                <w:color w:val="444444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 xml:space="preserve">  </w:t>
            </w:r>
            <w:r w:rsidR="00402430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13、</w:t>
            </w:r>
            <w:r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 xml:space="preserve"> </w:t>
            </w:r>
            <w:r w:rsidR="008D224B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攀枝花造价站    201</w:t>
            </w:r>
            <w:r w:rsidR="00294725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6</w:t>
            </w:r>
            <w:r w:rsidR="008D224B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年11月</w:t>
            </w:r>
            <w:r w:rsidR="00294725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21</w:t>
            </w:r>
            <w:r w:rsidR="008D224B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日</w:t>
            </w:r>
          </w:p>
          <w:p w:rsidR="00402430" w:rsidRDefault="00A26F16" w:rsidP="00A26F16">
            <w:pPr>
              <w:widowControl/>
              <w:spacing w:line="360" w:lineRule="auto"/>
              <w:ind w:firstLineChars="114" w:firstLine="342"/>
              <w:jc w:val="center"/>
              <w:rPr>
                <w:rFonts w:ascii="宋体" w:hAnsi="宋体" w:cs="宋体"/>
                <w:color w:val="444444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 xml:space="preserve"> </w:t>
            </w:r>
            <w:r w:rsidR="00402430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14、 泸州造价站</w:t>
            </w:r>
            <w:r w:rsidR="00321702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 xml:space="preserve">     201</w:t>
            </w:r>
            <w:r w:rsidR="00294725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6</w:t>
            </w:r>
            <w:r w:rsidR="00402430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年</w:t>
            </w:r>
            <w:r w:rsidR="008D224B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11</w:t>
            </w:r>
            <w:r w:rsidR="00402430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月</w:t>
            </w:r>
            <w:r w:rsidR="00294725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21</w:t>
            </w:r>
            <w:r w:rsidR="00402430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日</w:t>
            </w:r>
          </w:p>
          <w:p w:rsidR="00402430" w:rsidRDefault="00A26F16" w:rsidP="00A26F16">
            <w:pPr>
              <w:widowControl/>
              <w:spacing w:line="360" w:lineRule="auto"/>
              <w:ind w:firstLineChars="114" w:firstLine="342"/>
              <w:jc w:val="center"/>
              <w:rPr>
                <w:rFonts w:ascii="宋体" w:hAnsi="宋体" w:cs="宋体"/>
                <w:color w:val="444444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 xml:space="preserve"> </w:t>
            </w:r>
            <w:r w:rsidR="00402430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15、 绵阳造价站</w:t>
            </w:r>
            <w:r w:rsidR="00321702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 xml:space="preserve">     201</w:t>
            </w:r>
            <w:r w:rsidR="00294725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6</w:t>
            </w:r>
            <w:r w:rsidR="00402430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年</w:t>
            </w:r>
            <w:r w:rsidR="008D224B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11</w:t>
            </w:r>
            <w:r w:rsidR="00402430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月</w:t>
            </w:r>
            <w:r w:rsidR="008D224B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2</w:t>
            </w:r>
            <w:r w:rsidR="00294725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2</w:t>
            </w:r>
            <w:r w:rsidR="00402430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日</w:t>
            </w:r>
          </w:p>
          <w:p w:rsidR="00402430" w:rsidRDefault="00A26F16" w:rsidP="00A26F16">
            <w:pPr>
              <w:widowControl/>
              <w:spacing w:line="360" w:lineRule="auto"/>
              <w:ind w:firstLineChars="114" w:firstLine="342"/>
              <w:jc w:val="center"/>
              <w:rPr>
                <w:rFonts w:ascii="宋体" w:hAnsi="宋体" w:cs="宋体"/>
                <w:color w:val="444444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 xml:space="preserve"> </w:t>
            </w:r>
            <w:r w:rsidR="00402430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 xml:space="preserve">16、 </w:t>
            </w:r>
            <w:proofErr w:type="gramStart"/>
            <w:r w:rsidR="00402430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达州造价</w:t>
            </w:r>
            <w:proofErr w:type="gramEnd"/>
            <w:r w:rsidR="00402430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站</w:t>
            </w:r>
            <w:r w:rsidR="00321702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 xml:space="preserve">     201</w:t>
            </w:r>
            <w:r w:rsidR="00294725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6</w:t>
            </w:r>
            <w:r w:rsidR="00402430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年</w:t>
            </w:r>
            <w:r w:rsidR="008D224B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11</w:t>
            </w:r>
            <w:r w:rsidR="00402430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月</w:t>
            </w:r>
            <w:r w:rsidR="008D224B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2</w:t>
            </w:r>
            <w:r w:rsidR="00294725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4</w:t>
            </w:r>
            <w:r w:rsidR="00402430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日</w:t>
            </w:r>
          </w:p>
          <w:p w:rsidR="00402430" w:rsidRDefault="00A26F16" w:rsidP="00A26F16">
            <w:pPr>
              <w:widowControl/>
              <w:spacing w:line="360" w:lineRule="auto"/>
              <w:ind w:firstLineChars="414" w:firstLine="1242"/>
              <w:rPr>
                <w:rFonts w:ascii="宋体" w:hAnsi="宋体" w:cs="宋体"/>
                <w:color w:val="444444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 xml:space="preserve">  </w:t>
            </w:r>
            <w:r w:rsidR="00402430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 xml:space="preserve">17、 </w:t>
            </w:r>
            <w:r w:rsidR="0050198A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甘孜</w:t>
            </w:r>
            <w:r w:rsidR="00402430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造价站</w:t>
            </w:r>
            <w:r w:rsidR="0050198A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 xml:space="preserve">     201</w:t>
            </w:r>
            <w:r w:rsidR="00294725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6</w:t>
            </w:r>
            <w:r w:rsidR="00402430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年</w:t>
            </w:r>
            <w:r w:rsidR="007973E7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11</w:t>
            </w:r>
            <w:r w:rsidR="00402430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月</w:t>
            </w:r>
            <w:r w:rsidR="007973E7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2</w:t>
            </w:r>
            <w:r w:rsidR="00294725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4</w:t>
            </w:r>
            <w:r w:rsidR="00402430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日</w:t>
            </w:r>
          </w:p>
          <w:p w:rsidR="00402430" w:rsidRDefault="00402430" w:rsidP="00A26F16">
            <w:pPr>
              <w:widowControl/>
              <w:spacing w:line="360" w:lineRule="auto"/>
              <w:ind w:firstLineChars="464" w:firstLine="1392"/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 </w:t>
            </w:r>
            <w:r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18、 巴中造价站</w:t>
            </w:r>
            <w:r w:rsidR="0050198A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 xml:space="preserve">     201</w:t>
            </w:r>
            <w:r w:rsidR="00294725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6</w:t>
            </w:r>
            <w:r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年</w:t>
            </w:r>
            <w:r w:rsidR="007973E7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11</w:t>
            </w:r>
            <w:r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月</w:t>
            </w:r>
            <w:r w:rsidR="007973E7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2</w:t>
            </w:r>
            <w:r w:rsidR="00294725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4</w:t>
            </w:r>
            <w:r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日</w:t>
            </w:r>
          </w:p>
          <w:p w:rsidR="00402430" w:rsidRDefault="007973E7" w:rsidP="00294725">
            <w:pPr>
              <w:widowControl/>
              <w:spacing w:line="360" w:lineRule="auto"/>
              <w:ind w:firstLineChars="514" w:firstLine="1542"/>
              <w:rPr>
                <w:rFonts w:ascii="宋体" w:hAnsi="宋体" w:cs="宋体"/>
                <w:color w:val="44444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19、广安造价站      201</w:t>
            </w:r>
            <w:r w:rsidR="00294725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6</w:t>
            </w:r>
            <w:r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年11月2</w:t>
            </w:r>
            <w:r w:rsidR="00294725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4</w:t>
            </w:r>
            <w:r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20"/>
              </w:rPr>
              <w:t>日</w:t>
            </w:r>
          </w:p>
        </w:tc>
      </w:tr>
    </w:tbl>
    <w:p w:rsidR="00402430" w:rsidRDefault="00402430" w:rsidP="00A26F16"/>
    <w:sectPr w:rsidR="00402430" w:rsidSect="00A26F16">
      <w:headerReference w:type="default" r:id="rId6"/>
      <w:pgSz w:w="11906" w:h="16838"/>
      <w:pgMar w:top="127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CC6" w:rsidRDefault="00FD3CC6">
      <w:r>
        <w:separator/>
      </w:r>
    </w:p>
  </w:endnote>
  <w:endnote w:type="continuationSeparator" w:id="0">
    <w:p w:rsidR="00FD3CC6" w:rsidRDefault="00FD3C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CC6" w:rsidRDefault="00FD3CC6">
      <w:r>
        <w:separator/>
      </w:r>
    </w:p>
  </w:footnote>
  <w:footnote w:type="continuationSeparator" w:id="0">
    <w:p w:rsidR="00FD3CC6" w:rsidRDefault="00FD3C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430" w:rsidRDefault="00402430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294725"/>
    <w:rsid w:val="00321702"/>
    <w:rsid w:val="003F5299"/>
    <w:rsid w:val="00402430"/>
    <w:rsid w:val="00455EDE"/>
    <w:rsid w:val="0050198A"/>
    <w:rsid w:val="00535C22"/>
    <w:rsid w:val="005B4613"/>
    <w:rsid w:val="006B20C9"/>
    <w:rsid w:val="007973E7"/>
    <w:rsid w:val="008D224B"/>
    <w:rsid w:val="00A26F16"/>
    <w:rsid w:val="00A40BE1"/>
    <w:rsid w:val="00A82D60"/>
    <w:rsid w:val="00F667B1"/>
    <w:rsid w:val="00FD3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basedOn w:val="a0"/>
    <w:link w:val="a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rPr>
      <w:sz w:val="18"/>
      <w:szCs w:val="18"/>
    </w:rPr>
  </w:style>
  <w:style w:type="character" w:customStyle="1" w:styleId="Char1">
    <w:name w:val="页脚 Char"/>
    <w:basedOn w:val="a0"/>
    <w:link w:val="a5"/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463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>China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User</dc:creator>
  <cp:keywords/>
  <dc:description/>
  <cp:lastModifiedBy>Administrator</cp:lastModifiedBy>
  <cp:revision>2</cp:revision>
  <dcterms:created xsi:type="dcterms:W3CDTF">2016-10-08T02:48:00Z</dcterms:created>
  <dcterms:modified xsi:type="dcterms:W3CDTF">2016-10-08T02:48:00Z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2052-8.1.0.3721</vt:lpwstr>
  </property>
</Properties>
</file>